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85" w:rsidRPr="00AE5785" w:rsidRDefault="00AE5785" w:rsidP="009C23BF">
      <w:pPr>
        <w:spacing w:after="0" w:line="240" w:lineRule="auto"/>
        <w:jc w:val="center"/>
        <w:rPr>
          <w:rFonts w:ascii="Monotype Corsiva" w:eastAsia="Calibri" w:hAnsi="Monotype Corsiva" w:cs="Times New Roman"/>
          <w:b/>
          <w:sz w:val="32"/>
        </w:rPr>
      </w:pPr>
      <w:r>
        <w:rPr>
          <w:rFonts w:ascii="Arial" w:eastAsia="Times New Roman" w:hAnsi="Arial" w:cs="Arial"/>
          <w:color w:val="83A629"/>
          <w:sz w:val="45"/>
          <w:szCs w:val="45"/>
          <w:lang w:eastAsia="ru-RU"/>
        </w:rPr>
        <w:t xml:space="preserve"> </w:t>
      </w: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9C23BF">
      <w:pPr>
        <w:widowControl w:val="0"/>
        <w:spacing w:after="0" w:line="240" w:lineRule="auto"/>
        <w:jc w:val="center"/>
        <w:rPr>
          <w:rFonts w:ascii="Monotype Corsiva" w:eastAsia="Times New Roman" w:hAnsi="Monotype Corsiva" w:cs="Times New Roman"/>
          <w:b/>
          <w:bCs/>
          <w:color w:val="000000"/>
          <w:sz w:val="32"/>
          <w:szCs w:val="28"/>
          <w:lang w:eastAsia="ru-RU" w:bidi="ru-RU"/>
        </w:rPr>
      </w:pPr>
    </w:p>
    <w:p w:rsidR="00AE5785" w:rsidRPr="00AE5785" w:rsidRDefault="00AE5785" w:rsidP="00AE5785">
      <w:pPr>
        <w:widowControl w:val="0"/>
        <w:spacing w:after="0" w:line="240" w:lineRule="auto"/>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9C23BF" w:rsidP="00AE5785">
      <w:pPr>
        <w:widowControl w:val="0"/>
        <w:spacing w:after="0" w:line="240" w:lineRule="auto"/>
        <w:jc w:val="center"/>
        <w:rPr>
          <w:rFonts w:ascii="Monotype Corsiva" w:eastAsia="Times New Roman" w:hAnsi="Monotype Corsiva" w:cs="Times New Roman"/>
          <w:b/>
          <w:bCs/>
          <w:color w:val="000000"/>
          <w:sz w:val="44"/>
          <w:szCs w:val="28"/>
          <w:lang w:eastAsia="ru-RU" w:bidi="ru-RU"/>
        </w:rPr>
      </w:pPr>
      <w:r>
        <w:rPr>
          <w:rFonts w:ascii="Monotype Corsiva" w:eastAsia="Times New Roman" w:hAnsi="Monotype Corsiva" w:cs="Times New Roman"/>
          <w:b/>
          <w:bCs/>
          <w:color w:val="000000"/>
          <w:sz w:val="44"/>
          <w:szCs w:val="28"/>
          <w:lang w:eastAsia="ru-RU" w:bidi="ru-RU"/>
        </w:rPr>
        <w:t>Консультация для роди</w:t>
      </w:r>
      <w:r w:rsidR="00AE5785" w:rsidRPr="00AE5785">
        <w:rPr>
          <w:rFonts w:ascii="Monotype Corsiva" w:eastAsia="Times New Roman" w:hAnsi="Monotype Corsiva" w:cs="Times New Roman"/>
          <w:b/>
          <w:bCs/>
          <w:color w:val="000000"/>
          <w:sz w:val="44"/>
          <w:szCs w:val="28"/>
          <w:lang w:eastAsia="ru-RU" w:bidi="ru-RU"/>
        </w:rPr>
        <w:t>телей</w:t>
      </w:r>
    </w:p>
    <w:p w:rsidR="00AE5785" w:rsidRPr="00AE5785" w:rsidRDefault="00AE5785" w:rsidP="00AE5785">
      <w:pPr>
        <w:pStyle w:val="1"/>
        <w:shd w:val="clear" w:color="auto" w:fill="FFFFFF"/>
        <w:spacing w:before="150" w:after="450" w:line="240" w:lineRule="auto"/>
        <w:jc w:val="center"/>
        <w:rPr>
          <w:rFonts w:ascii="Arial" w:eastAsia="Times New Roman" w:hAnsi="Arial" w:cs="Arial"/>
          <w:color w:val="333333"/>
          <w:kern w:val="36"/>
          <w:sz w:val="48"/>
          <w:szCs w:val="48"/>
          <w:lang w:eastAsia="ru-RU"/>
        </w:rPr>
      </w:pPr>
      <w:r w:rsidRPr="00AE5785">
        <w:rPr>
          <w:rFonts w:ascii="Monotype Corsiva" w:eastAsia="Times New Roman" w:hAnsi="Monotype Corsiva" w:cs="Times New Roman"/>
          <w:b/>
          <w:bCs/>
          <w:color w:val="000000"/>
          <w:sz w:val="36"/>
          <w:szCs w:val="28"/>
          <w:lang w:eastAsia="ru-RU" w:bidi="ru-RU"/>
        </w:rPr>
        <w:t xml:space="preserve">Тема: </w:t>
      </w:r>
      <w:r>
        <w:rPr>
          <w:rFonts w:ascii="Monotype Corsiva" w:eastAsia="Times New Roman" w:hAnsi="Monotype Corsiva" w:cs="Times New Roman"/>
          <w:b/>
          <w:bCs/>
          <w:color w:val="000000"/>
          <w:sz w:val="36"/>
          <w:szCs w:val="28"/>
          <w:lang w:eastAsia="ru-RU" w:bidi="ru-RU"/>
        </w:rPr>
        <w:t>«</w:t>
      </w:r>
      <w:r w:rsidRPr="00AE5785">
        <w:rPr>
          <w:rFonts w:ascii="Monotype Corsiva" w:eastAsia="Times New Roman" w:hAnsi="Monotype Corsiva" w:cs="Arial"/>
          <w:b/>
          <w:color w:val="333333"/>
          <w:kern w:val="36"/>
          <w:sz w:val="40"/>
          <w:szCs w:val="48"/>
          <w:lang w:eastAsia="ru-RU"/>
        </w:rPr>
        <w:t xml:space="preserve">Грамматически правильная речь </w:t>
      </w:r>
      <w:r w:rsidR="009C23BF">
        <w:rPr>
          <w:rFonts w:ascii="Monotype Corsiva" w:eastAsia="Times New Roman" w:hAnsi="Monotype Corsiva" w:cs="Arial"/>
          <w:b/>
          <w:color w:val="333333"/>
          <w:kern w:val="36"/>
          <w:sz w:val="40"/>
          <w:szCs w:val="48"/>
          <w:lang w:eastAsia="ru-RU"/>
        </w:rPr>
        <w:t>родителя</w:t>
      </w:r>
      <w:r w:rsidRPr="00AE5785">
        <w:rPr>
          <w:rFonts w:ascii="Monotype Corsiva" w:eastAsia="Times New Roman" w:hAnsi="Monotype Corsiva" w:cs="Times New Roman"/>
          <w:b/>
          <w:bCs/>
          <w:color w:val="000000"/>
          <w:sz w:val="36"/>
          <w:szCs w:val="28"/>
          <w:lang w:eastAsia="ru-RU" w:bidi="ru-RU"/>
        </w:rPr>
        <w:t>».</w:t>
      </w:r>
    </w:p>
    <w:p w:rsidR="00AE5785" w:rsidRPr="00AE5785" w:rsidRDefault="00AE5785" w:rsidP="00AE5785">
      <w:pPr>
        <w:widowControl w:val="0"/>
        <w:spacing w:after="0" w:line="240" w:lineRule="auto"/>
        <w:jc w:val="center"/>
        <w:rPr>
          <w:rFonts w:ascii="Monotype Corsiva" w:eastAsia="Times New Roman" w:hAnsi="Monotype Corsiva" w:cs="Times New Roman"/>
          <w:b/>
          <w:bCs/>
          <w:color w:val="000000"/>
          <w:sz w:val="36"/>
          <w:szCs w:val="28"/>
          <w:lang w:eastAsia="ru-RU" w:bidi="ru-RU"/>
        </w:rPr>
      </w:pPr>
      <w:r>
        <w:rPr>
          <w:noProof/>
          <w:lang w:eastAsia="ru-RU"/>
        </w:rPr>
        <w:drawing>
          <wp:anchor distT="0" distB="0" distL="114300" distR="114300" simplePos="0" relativeHeight="251658240" behindDoc="1" locked="0" layoutInCell="1" allowOverlap="1">
            <wp:simplePos x="0" y="0"/>
            <wp:positionH relativeFrom="column">
              <wp:posOffset>215265</wp:posOffset>
            </wp:positionH>
            <wp:positionV relativeFrom="paragraph">
              <wp:posOffset>220980</wp:posOffset>
            </wp:positionV>
            <wp:extent cx="4381500" cy="4381500"/>
            <wp:effectExtent l="0" t="0" r="0" b="0"/>
            <wp:wrapNone/>
            <wp:docPr id="2" name="Рисунок 2" descr="https://beolin.club/uploads/posts/2022-08/1660194478_46-beolin-club-p-mama-vospitatel-risunok-krasivo-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eolin.club/uploads/posts/2022-08/1660194478_46-beolin-club-p-mama-vospitatel-risunok-krasivo-46.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0" cy="4381500"/>
                    </a:xfrm>
                    <a:prstGeom prst="rect">
                      <a:avLst/>
                    </a:prstGeom>
                    <a:noFill/>
                    <a:ln>
                      <a:noFill/>
                    </a:ln>
                  </pic:spPr>
                </pic:pic>
              </a:graphicData>
            </a:graphic>
          </wp:anchor>
        </w:drawing>
      </w:r>
    </w:p>
    <w:p w:rsidR="00AE5785" w:rsidRPr="00AE5785" w:rsidRDefault="00AE5785" w:rsidP="00AE5785">
      <w:pPr>
        <w:widowControl w:val="0"/>
        <w:spacing w:after="0" w:line="240" w:lineRule="auto"/>
        <w:jc w:val="center"/>
        <w:rPr>
          <w:rFonts w:ascii="Monotype Corsiva" w:eastAsia="Times New Roman" w:hAnsi="Monotype Corsiva" w:cs="Times New Roman"/>
          <w:b/>
          <w:bCs/>
          <w:color w:val="000000"/>
          <w:sz w:val="36"/>
          <w:szCs w:val="28"/>
          <w:lang w:eastAsia="ru-RU" w:bidi="ru-RU"/>
        </w:rPr>
      </w:pPr>
    </w:p>
    <w:p w:rsidR="00AE5785" w:rsidRPr="00AE5785" w:rsidRDefault="00AE5785" w:rsidP="00AE5785">
      <w:pPr>
        <w:widowControl w:val="0"/>
        <w:spacing w:after="0" w:line="240" w:lineRule="auto"/>
        <w:jc w:val="right"/>
        <w:rPr>
          <w:rFonts w:ascii="Monotype Corsiva" w:eastAsia="Times New Roman" w:hAnsi="Monotype Corsiva" w:cs="Times New Roman"/>
          <w:b/>
          <w:bCs/>
          <w:color w:val="000000"/>
          <w:sz w:val="36"/>
          <w:szCs w:val="28"/>
          <w:lang w:eastAsia="ru-RU" w:bidi="ru-RU"/>
        </w:rPr>
      </w:pPr>
      <w:r w:rsidRPr="00AE5785">
        <w:rPr>
          <w:rFonts w:ascii="Monotype Corsiva" w:eastAsia="Times New Roman" w:hAnsi="Monotype Corsiva" w:cs="Times New Roman"/>
          <w:b/>
          <w:bCs/>
          <w:color w:val="000000"/>
          <w:sz w:val="36"/>
          <w:szCs w:val="28"/>
          <w:lang w:eastAsia="ru-RU" w:bidi="ru-RU"/>
        </w:rPr>
        <w:t>Подготовила логопед</w:t>
      </w:r>
    </w:p>
    <w:p w:rsidR="00AE5785" w:rsidRPr="00AE5785" w:rsidRDefault="009C23BF" w:rsidP="00AE5785">
      <w:pPr>
        <w:widowControl w:val="0"/>
        <w:spacing w:after="0" w:line="240" w:lineRule="auto"/>
        <w:jc w:val="right"/>
        <w:rPr>
          <w:rFonts w:ascii="Monotype Corsiva" w:eastAsia="Times New Roman" w:hAnsi="Monotype Corsiva" w:cs="Times New Roman"/>
          <w:b/>
          <w:bCs/>
          <w:color w:val="000000"/>
          <w:sz w:val="36"/>
          <w:szCs w:val="28"/>
          <w:lang w:eastAsia="ru-RU" w:bidi="ru-RU"/>
        </w:rPr>
      </w:pPr>
      <w:r>
        <w:rPr>
          <w:rFonts w:ascii="Monotype Corsiva" w:eastAsia="Times New Roman" w:hAnsi="Monotype Corsiva" w:cs="Times New Roman"/>
          <w:b/>
          <w:bCs/>
          <w:color w:val="000000"/>
          <w:sz w:val="36"/>
          <w:szCs w:val="28"/>
          <w:lang w:eastAsia="ru-RU" w:bidi="ru-RU"/>
        </w:rPr>
        <w:t>Говорова А.Н..</w:t>
      </w:r>
    </w:p>
    <w:p w:rsidR="00AE5785" w:rsidRPr="00AE5785" w:rsidRDefault="00AE5785" w:rsidP="00AE5785">
      <w:pPr>
        <w:widowControl w:val="0"/>
        <w:spacing w:after="0" w:line="240" w:lineRule="auto"/>
        <w:jc w:val="right"/>
        <w:rPr>
          <w:rFonts w:ascii="Monotype Corsiva" w:eastAsia="Times New Roman" w:hAnsi="Monotype Corsiva" w:cs="Times New Roman"/>
          <w:b/>
          <w:bCs/>
          <w:color w:val="000000"/>
          <w:sz w:val="36"/>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E5785" w:rsidRPr="00AE5785" w:rsidRDefault="00AE5785" w:rsidP="00AE578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9C23BF" w:rsidRDefault="009C23BF" w:rsidP="00AE5785">
      <w:pPr>
        <w:widowControl w:val="0"/>
        <w:spacing w:after="0" w:line="240" w:lineRule="auto"/>
        <w:jc w:val="center"/>
        <w:rPr>
          <w:rFonts w:ascii="Monotype Corsiva" w:eastAsia="Times New Roman" w:hAnsi="Monotype Corsiva" w:cs="Times New Roman"/>
          <w:b/>
          <w:bCs/>
          <w:color w:val="000000"/>
          <w:sz w:val="36"/>
          <w:szCs w:val="28"/>
          <w:lang w:eastAsia="ru-RU" w:bidi="ru-RU"/>
        </w:rPr>
      </w:pPr>
    </w:p>
    <w:p w:rsidR="009C23BF" w:rsidRDefault="009C23BF" w:rsidP="00AE5785">
      <w:pPr>
        <w:widowControl w:val="0"/>
        <w:spacing w:after="0" w:line="240" w:lineRule="auto"/>
        <w:jc w:val="center"/>
        <w:rPr>
          <w:rFonts w:ascii="Monotype Corsiva" w:eastAsia="Times New Roman" w:hAnsi="Monotype Corsiva" w:cs="Times New Roman"/>
          <w:b/>
          <w:bCs/>
          <w:color w:val="000000"/>
          <w:sz w:val="36"/>
          <w:szCs w:val="28"/>
          <w:lang w:eastAsia="ru-RU" w:bidi="ru-RU"/>
        </w:rPr>
      </w:pPr>
    </w:p>
    <w:p w:rsidR="009C23BF" w:rsidRDefault="009C23BF" w:rsidP="00AE5785">
      <w:pPr>
        <w:widowControl w:val="0"/>
        <w:spacing w:after="0" w:line="240" w:lineRule="auto"/>
        <w:jc w:val="center"/>
        <w:rPr>
          <w:rFonts w:ascii="Monotype Corsiva" w:eastAsia="Times New Roman" w:hAnsi="Monotype Corsiva" w:cs="Times New Roman"/>
          <w:b/>
          <w:bCs/>
          <w:color w:val="000000"/>
          <w:sz w:val="36"/>
          <w:szCs w:val="28"/>
          <w:lang w:eastAsia="ru-RU" w:bidi="ru-RU"/>
        </w:rPr>
      </w:pPr>
    </w:p>
    <w:p w:rsidR="009C23BF" w:rsidRDefault="009C23BF" w:rsidP="00AE5785">
      <w:pPr>
        <w:widowControl w:val="0"/>
        <w:spacing w:after="0" w:line="240" w:lineRule="auto"/>
        <w:jc w:val="center"/>
        <w:rPr>
          <w:rFonts w:ascii="Monotype Corsiva" w:eastAsia="Times New Roman" w:hAnsi="Monotype Corsiva" w:cs="Times New Roman"/>
          <w:b/>
          <w:bCs/>
          <w:color w:val="000000"/>
          <w:sz w:val="36"/>
          <w:szCs w:val="28"/>
          <w:lang w:eastAsia="ru-RU" w:bidi="ru-RU"/>
        </w:rPr>
      </w:pPr>
    </w:p>
    <w:p w:rsidR="009C23BF" w:rsidRDefault="009C23BF" w:rsidP="00AE5785">
      <w:pPr>
        <w:widowControl w:val="0"/>
        <w:spacing w:after="0" w:line="240" w:lineRule="auto"/>
        <w:jc w:val="center"/>
        <w:rPr>
          <w:rFonts w:ascii="Monotype Corsiva" w:eastAsia="Times New Roman" w:hAnsi="Monotype Corsiva" w:cs="Times New Roman"/>
          <w:b/>
          <w:bCs/>
          <w:color w:val="000000"/>
          <w:sz w:val="36"/>
          <w:szCs w:val="28"/>
          <w:lang w:eastAsia="ru-RU" w:bidi="ru-RU"/>
        </w:rPr>
      </w:pPr>
    </w:p>
    <w:p w:rsidR="009C23BF" w:rsidRDefault="009C23BF" w:rsidP="00AE5785">
      <w:pPr>
        <w:widowControl w:val="0"/>
        <w:spacing w:after="0" w:line="240" w:lineRule="auto"/>
        <w:jc w:val="center"/>
        <w:rPr>
          <w:rFonts w:ascii="Monotype Corsiva" w:eastAsia="Times New Roman" w:hAnsi="Monotype Corsiva" w:cs="Times New Roman"/>
          <w:b/>
          <w:bCs/>
          <w:color w:val="000000"/>
          <w:sz w:val="36"/>
          <w:szCs w:val="28"/>
          <w:lang w:eastAsia="ru-RU" w:bidi="ru-RU"/>
        </w:rPr>
      </w:pPr>
    </w:p>
    <w:p w:rsidR="00AE5785" w:rsidRDefault="00AE5785" w:rsidP="00AE5785">
      <w:pPr>
        <w:widowControl w:val="0"/>
        <w:spacing w:after="0" w:line="240" w:lineRule="auto"/>
        <w:jc w:val="center"/>
        <w:rPr>
          <w:rFonts w:ascii="Monotype Corsiva" w:eastAsia="Times New Roman" w:hAnsi="Monotype Corsiva" w:cs="Times New Roman"/>
          <w:b/>
          <w:bCs/>
          <w:color w:val="000000"/>
          <w:sz w:val="36"/>
          <w:szCs w:val="28"/>
          <w:lang w:eastAsia="ru-RU" w:bidi="ru-RU"/>
        </w:rPr>
      </w:pPr>
    </w:p>
    <w:p w:rsidR="009C23BF" w:rsidRDefault="00AE5785" w:rsidP="00AE5785">
      <w:pPr>
        <w:widowControl w:val="0"/>
        <w:spacing w:after="0" w:line="276" w:lineRule="auto"/>
        <w:ind w:firstLine="360"/>
        <w:rPr>
          <w:rFonts w:ascii="Times New Roman" w:eastAsia="Times New Roman" w:hAnsi="Times New Roman" w:cs="Times New Roman"/>
          <w:color w:val="111111"/>
          <w:sz w:val="28"/>
          <w:szCs w:val="27"/>
          <w:lang w:eastAsia="ru-RU"/>
        </w:rPr>
      </w:pPr>
      <w:r>
        <w:rPr>
          <w:rFonts w:ascii="Times New Roman" w:eastAsia="Times New Roman" w:hAnsi="Times New Roman" w:cs="Times New Roman"/>
          <w:color w:val="111111"/>
          <w:sz w:val="28"/>
          <w:szCs w:val="27"/>
          <w:lang w:eastAsia="ru-RU"/>
        </w:rPr>
        <w:t xml:space="preserve">      </w:t>
      </w:r>
    </w:p>
    <w:p w:rsidR="00AE5785" w:rsidRDefault="009C23BF" w:rsidP="009C23BF">
      <w:pPr>
        <w:widowControl w:val="0"/>
        <w:spacing w:after="0" w:line="276" w:lineRule="auto"/>
        <w:rPr>
          <w:rFonts w:ascii="Times New Roman" w:eastAsia="Times New Roman" w:hAnsi="Times New Roman" w:cs="Times New Roman"/>
          <w:color w:val="111111"/>
          <w:sz w:val="28"/>
          <w:szCs w:val="27"/>
          <w:lang w:eastAsia="ru-RU"/>
        </w:rPr>
      </w:pPr>
      <w:r>
        <w:rPr>
          <w:rFonts w:ascii="Times New Roman" w:eastAsia="Times New Roman" w:hAnsi="Times New Roman" w:cs="Times New Roman"/>
          <w:color w:val="111111"/>
          <w:sz w:val="28"/>
          <w:szCs w:val="27"/>
          <w:lang w:eastAsia="ru-RU"/>
        </w:rPr>
        <w:lastRenderedPageBreak/>
        <w:t xml:space="preserve">       </w:t>
      </w:r>
      <w:r w:rsidR="00AE5785" w:rsidRPr="00AE5785">
        <w:rPr>
          <w:rFonts w:ascii="Times New Roman" w:eastAsia="Times New Roman" w:hAnsi="Times New Roman" w:cs="Times New Roman"/>
          <w:color w:val="111111"/>
          <w:sz w:val="28"/>
          <w:szCs w:val="27"/>
          <w:lang w:eastAsia="ru-RU"/>
        </w:rPr>
        <w:t>Дети дошкольного возраста, под</w:t>
      </w:r>
      <w:r w:rsidR="00AE5785">
        <w:rPr>
          <w:rFonts w:ascii="Times New Roman" w:eastAsia="Times New Roman" w:hAnsi="Times New Roman" w:cs="Times New Roman"/>
          <w:color w:val="111111"/>
          <w:sz w:val="28"/>
          <w:szCs w:val="27"/>
          <w:lang w:eastAsia="ru-RU"/>
        </w:rPr>
        <w:t>ражая окружающим, перенимают не</w:t>
      </w:r>
    </w:p>
    <w:p w:rsidR="00AE5785" w:rsidRPr="00AE5785" w:rsidRDefault="00AE5785" w:rsidP="00AE5785">
      <w:pPr>
        <w:widowControl w:val="0"/>
        <w:spacing w:after="0" w:line="276" w:lineRule="auto"/>
        <w:ind w:firstLine="360"/>
        <w:rPr>
          <w:rFonts w:ascii="Monotype Corsiva" w:eastAsia="Times New Roman" w:hAnsi="Monotype Corsiva" w:cs="Times New Roman"/>
          <w:b/>
          <w:bCs/>
          <w:color w:val="000000"/>
          <w:sz w:val="36"/>
          <w:szCs w:val="28"/>
          <w:lang w:eastAsia="ru-RU" w:bidi="ru-RU"/>
        </w:rPr>
      </w:pPr>
      <w:r w:rsidRPr="00AE5785">
        <w:rPr>
          <w:rFonts w:ascii="Times New Roman" w:eastAsia="Times New Roman" w:hAnsi="Times New Roman" w:cs="Times New Roman"/>
          <w:color w:val="111111"/>
          <w:sz w:val="28"/>
          <w:szCs w:val="27"/>
          <w:lang w:eastAsia="ru-RU"/>
        </w:rPr>
        <w:t>только все тонкости правильного произношения, словоупотребления, построения фраз, но также и те несовершенства речи, которые встречаются у взр</w:t>
      </w:r>
      <w:r w:rsidR="009C23BF">
        <w:rPr>
          <w:rFonts w:ascii="Times New Roman" w:eastAsia="Times New Roman" w:hAnsi="Times New Roman" w:cs="Times New Roman"/>
          <w:color w:val="111111"/>
          <w:sz w:val="28"/>
          <w:szCs w:val="27"/>
          <w:lang w:eastAsia="ru-RU"/>
        </w:rPr>
        <w:t>ослых. От культуры речи родителя</w:t>
      </w:r>
      <w:r w:rsidRPr="00AE5785">
        <w:rPr>
          <w:rFonts w:ascii="Times New Roman" w:eastAsia="Times New Roman" w:hAnsi="Times New Roman" w:cs="Times New Roman"/>
          <w:color w:val="111111"/>
          <w:sz w:val="28"/>
          <w:szCs w:val="27"/>
          <w:lang w:eastAsia="ru-RU"/>
        </w:rPr>
        <w:t xml:space="preserve"> зависит культура речи детей. </w:t>
      </w:r>
      <w:r>
        <w:rPr>
          <w:rFonts w:ascii="Times New Roman" w:eastAsia="Times New Roman" w:hAnsi="Times New Roman" w:cs="Times New Roman"/>
          <w:color w:val="111111"/>
          <w:sz w:val="28"/>
          <w:szCs w:val="27"/>
          <w:lang w:eastAsia="ru-RU"/>
        </w:rPr>
        <w:t xml:space="preserve">    </w:t>
      </w:r>
      <w:r w:rsidR="009C23BF">
        <w:rPr>
          <w:rFonts w:ascii="Times New Roman" w:eastAsia="Times New Roman" w:hAnsi="Times New Roman" w:cs="Times New Roman"/>
          <w:color w:val="111111"/>
          <w:sz w:val="28"/>
          <w:szCs w:val="27"/>
          <w:lang w:eastAsia="ru-RU"/>
        </w:rPr>
        <w:t xml:space="preserve">  Традицией при общении с детьми</w:t>
      </w:r>
      <w:r>
        <w:rPr>
          <w:rFonts w:ascii="Times New Roman" w:eastAsia="Times New Roman" w:hAnsi="Times New Roman" w:cs="Times New Roman"/>
          <w:color w:val="111111"/>
          <w:sz w:val="28"/>
          <w:szCs w:val="27"/>
          <w:lang w:eastAsia="ru-RU"/>
        </w:rPr>
        <w:t xml:space="preserve"> </w:t>
      </w:r>
      <w:r w:rsidRPr="00AE5785">
        <w:rPr>
          <w:rFonts w:ascii="Times New Roman" w:eastAsia="Times New Roman" w:hAnsi="Times New Roman" w:cs="Times New Roman"/>
          <w:color w:val="111111"/>
          <w:sz w:val="28"/>
          <w:szCs w:val="27"/>
          <w:lang w:eastAsia="ru-RU"/>
        </w:rPr>
        <w:t>должны стать негромкая речь, правильный приветливый тон обращения к детям, отсутствие жаргонных, бранных слов, подчеркнутая вежливость в обращении друг к другу.</w:t>
      </w:r>
    </w:p>
    <w:p w:rsidR="00AE5785" w:rsidRPr="00AE5785" w:rsidRDefault="009C23BF"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Pr>
          <w:rFonts w:ascii="Times New Roman" w:eastAsia="Times New Roman" w:hAnsi="Times New Roman" w:cs="Times New Roman"/>
          <w:color w:val="111111"/>
          <w:sz w:val="28"/>
          <w:szCs w:val="27"/>
          <w:lang w:eastAsia="ru-RU"/>
        </w:rPr>
        <w:t>Речь взрослого</w:t>
      </w:r>
      <w:r w:rsidR="00AE5785" w:rsidRPr="00AE5785">
        <w:rPr>
          <w:rFonts w:ascii="Times New Roman" w:eastAsia="Times New Roman" w:hAnsi="Times New Roman" w:cs="Times New Roman"/>
          <w:color w:val="111111"/>
          <w:sz w:val="28"/>
          <w:szCs w:val="27"/>
          <w:lang w:eastAsia="ru-RU"/>
        </w:rPr>
        <w:t xml:space="preserve">, который находится постоянно в поле зрения малышей, в общении с ними, является для детей основным образцом родного языка, культурной речи, поэтому она должна быть не только правильной, с ясным и отчетливым произнесением всех звуков родного языка, </w:t>
      </w:r>
      <w:proofErr w:type="gramStart"/>
      <w:r w:rsidR="00AE5785" w:rsidRPr="00AE5785">
        <w:rPr>
          <w:rFonts w:ascii="Times New Roman" w:eastAsia="Times New Roman" w:hAnsi="Times New Roman" w:cs="Times New Roman"/>
          <w:color w:val="111111"/>
          <w:sz w:val="28"/>
          <w:szCs w:val="27"/>
          <w:lang w:eastAsia="ru-RU"/>
        </w:rPr>
        <w:t>но</w:t>
      </w:r>
      <w:proofErr w:type="gramEnd"/>
      <w:r w:rsidR="00AE5785" w:rsidRPr="00AE5785">
        <w:rPr>
          <w:rFonts w:ascii="Times New Roman" w:eastAsia="Times New Roman" w:hAnsi="Times New Roman" w:cs="Times New Roman"/>
          <w:color w:val="111111"/>
          <w:sz w:val="28"/>
          <w:szCs w:val="27"/>
          <w:lang w:eastAsia="ru-RU"/>
        </w:rPr>
        <w:t xml:space="preserve"> и выдержана в определенном темпе, громкости, должна быть интонационно выразительной, правильно оформленной грамматически, связной, доступной для понимания, с правильным и точным использованием словесных обозначений.</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color w:val="111111"/>
          <w:sz w:val="28"/>
          <w:szCs w:val="27"/>
          <w:lang w:eastAsia="ru-RU"/>
        </w:rPr>
        <w:t>В речи можно выразить тончайшие оттенки чувств, мыслей. Это достигается не только с помощью соответствующих слов, но и благодаря правильному использованию интонационных средств выразительности: силы голоса, темпа, логического ударения, пауз, ритма, тембра, мелодии. Стихи, сказки, рассказы, прочитанн</w:t>
      </w:r>
      <w:r w:rsidR="00B54815">
        <w:rPr>
          <w:rFonts w:ascii="Times New Roman" w:eastAsia="Times New Roman" w:hAnsi="Times New Roman" w:cs="Times New Roman"/>
          <w:color w:val="111111"/>
          <w:sz w:val="28"/>
          <w:szCs w:val="27"/>
          <w:lang w:eastAsia="ru-RU"/>
        </w:rPr>
        <w:t>ые или рассказанные родителем</w:t>
      </w:r>
      <w:r w:rsidRPr="00AE5785">
        <w:rPr>
          <w:rFonts w:ascii="Times New Roman" w:eastAsia="Times New Roman" w:hAnsi="Times New Roman" w:cs="Times New Roman"/>
          <w:color w:val="111111"/>
          <w:sz w:val="28"/>
          <w:szCs w:val="27"/>
          <w:lang w:eastAsia="ru-RU"/>
        </w:rPr>
        <w:t xml:space="preserve"> с использованием этих средств, помогают детям лучше понять их содержание, почувствовать силу и красоту родного языка.</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color w:val="111111"/>
          <w:sz w:val="28"/>
          <w:szCs w:val="27"/>
          <w:lang w:eastAsia="ru-RU"/>
        </w:rPr>
        <w:t>Монотонная речь утомляет маленьких слушателей, снижает интерес к содержанию текста. Слушая такую речь, дети быстро начинают отвлекаться, смотреть по сторонам, а затем и совсем перестают слушать.</w:t>
      </w:r>
    </w:p>
    <w:p w:rsidR="00AE5785" w:rsidRPr="00AE5785" w:rsidRDefault="00B5481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Pr>
          <w:rFonts w:ascii="Times New Roman" w:eastAsia="Times New Roman" w:hAnsi="Times New Roman" w:cs="Times New Roman"/>
          <w:color w:val="111111"/>
          <w:sz w:val="28"/>
          <w:szCs w:val="27"/>
          <w:lang w:eastAsia="ru-RU"/>
        </w:rPr>
        <w:t>Речь взрослого</w:t>
      </w:r>
      <w:r w:rsidR="00AE5785" w:rsidRPr="00AE5785">
        <w:rPr>
          <w:rFonts w:ascii="Times New Roman" w:eastAsia="Times New Roman" w:hAnsi="Times New Roman" w:cs="Times New Roman"/>
          <w:color w:val="111111"/>
          <w:sz w:val="28"/>
          <w:szCs w:val="27"/>
          <w:lang w:eastAsia="ru-RU"/>
        </w:rPr>
        <w:t xml:space="preserve"> должна быть эмоционально насыщенной, богатой интонациями, достаточно громкой и неторопливой. Торопливость речи столь же недопустима в общении с детьми, как и неправильное произнесение звуков. Речь воспринимается детьми лучше, если она протекает в слегка замедленном темпе. Такой темп повышает отчетливость речи, и, наоборот, ускоренный темп делает ее нечеткой, смазанной, трудной для восприятия. Сказки, рассказы, стихи для детей мастера художественного слова читают, как правило, в более замедленном темпе, чем тот, который характерен для разговорной речи. Замедленную речь детям легче воспринимать, легче следить за ее содержанием, запоминать текст.</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color w:val="111111"/>
          <w:sz w:val="28"/>
          <w:szCs w:val="27"/>
          <w:lang w:eastAsia="ru-RU"/>
        </w:rPr>
        <w:t>Нужно, однако, помнить, что это правило не всеобъемлющее. При чтении художественных произведений ускорение или замедление речи должно быть оправдано передаваемых в данный момент содержанием, является средством художественной выразительности.</w:t>
      </w:r>
    </w:p>
    <w:p w:rsidR="00AE5785" w:rsidRPr="00AE5785" w:rsidRDefault="00B5481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Pr>
          <w:rFonts w:ascii="Times New Roman" w:eastAsia="Times New Roman" w:hAnsi="Times New Roman" w:cs="Times New Roman"/>
          <w:color w:val="111111"/>
          <w:sz w:val="28"/>
          <w:szCs w:val="27"/>
          <w:lang w:eastAsia="ru-RU"/>
        </w:rPr>
        <w:lastRenderedPageBreak/>
        <w:t>Рассказ, прочитанный родителем</w:t>
      </w:r>
      <w:r w:rsidR="00AE5785" w:rsidRPr="00AE5785">
        <w:rPr>
          <w:rFonts w:ascii="Times New Roman" w:eastAsia="Times New Roman" w:hAnsi="Times New Roman" w:cs="Times New Roman"/>
          <w:color w:val="111111"/>
          <w:sz w:val="28"/>
          <w:szCs w:val="27"/>
          <w:lang w:eastAsia="ru-RU"/>
        </w:rPr>
        <w:t xml:space="preserve"> с использованием средств художественной выразительности, вызовет у детей интерес, заставит их сопереживать, почувствовать силу слова, надолго запомнить содержание; тот же рассказ, прочитанный сухо, в быстром темпе, без эмоций, может вызвать только скуку и безразличие к художественному произведению.</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color w:val="111111"/>
          <w:sz w:val="28"/>
          <w:szCs w:val="27"/>
          <w:lang w:eastAsia="ru-RU"/>
        </w:rPr>
        <w:t xml:space="preserve">Если голос тихий и слабый, его необходимо развивать </w:t>
      </w:r>
      <w:proofErr w:type="gramStart"/>
      <w:r w:rsidRPr="00AE5785">
        <w:rPr>
          <w:rFonts w:ascii="Times New Roman" w:eastAsia="Times New Roman" w:hAnsi="Times New Roman" w:cs="Times New Roman"/>
          <w:color w:val="111111"/>
          <w:sz w:val="28"/>
          <w:szCs w:val="27"/>
          <w:lang w:eastAsia="ru-RU"/>
        </w:rPr>
        <w:t>до</w:t>
      </w:r>
      <w:proofErr w:type="gramEnd"/>
      <w:r w:rsidRPr="00AE5785">
        <w:rPr>
          <w:rFonts w:ascii="Times New Roman" w:eastAsia="Times New Roman" w:hAnsi="Times New Roman" w:cs="Times New Roman"/>
          <w:color w:val="111111"/>
          <w:sz w:val="28"/>
          <w:szCs w:val="27"/>
          <w:lang w:eastAsia="ru-RU"/>
        </w:rPr>
        <w:t xml:space="preserve"> более громкого и укреплять специальными упражнениями. Так же может быть устранена и неблагозвучность голоса (сиплость, хрипота, гнусавость).</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color w:val="111111"/>
          <w:sz w:val="28"/>
          <w:szCs w:val="27"/>
          <w:lang w:eastAsia="ru-RU"/>
        </w:rPr>
        <w:t>Дети учатся у взрослых не только правильно произносить звуки и слова, но и четко пересказывать содержание сказок, рассказов, передавать собственные наблюдения об окружающем, последовательно излагать свои мысли, делать выводы.</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color w:val="111111"/>
          <w:sz w:val="28"/>
          <w:szCs w:val="27"/>
          <w:lang w:eastAsia="ru-RU"/>
        </w:rPr>
        <w:t>Послед</w:t>
      </w:r>
      <w:r w:rsidR="00B54815">
        <w:rPr>
          <w:rFonts w:ascii="Times New Roman" w:eastAsia="Times New Roman" w:hAnsi="Times New Roman" w:cs="Times New Roman"/>
          <w:color w:val="111111"/>
          <w:sz w:val="28"/>
          <w:szCs w:val="27"/>
          <w:lang w:eastAsia="ru-RU"/>
        </w:rPr>
        <w:t>овательно излагая мысли, роди</w:t>
      </w:r>
      <w:r w:rsidRPr="00AE5785">
        <w:rPr>
          <w:rFonts w:ascii="Times New Roman" w:eastAsia="Times New Roman" w:hAnsi="Times New Roman" w:cs="Times New Roman"/>
          <w:color w:val="111111"/>
          <w:sz w:val="28"/>
          <w:szCs w:val="27"/>
          <w:lang w:eastAsia="ru-RU"/>
        </w:rPr>
        <w:t>тель не должен загромождать свою речь непонятными словами, сложными оборотами, длинными фразами.</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color w:val="111111"/>
          <w:sz w:val="28"/>
          <w:szCs w:val="27"/>
          <w:lang w:eastAsia="ru-RU"/>
        </w:rPr>
        <w:t>Речь лучше воспринимается детьми, если она состоит из к</w:t>
      </w:r>
      <w:r w:rsidR="00B54815">
        <w:rPr>
          <w:rFonts w:ascii="Times New Roman" w:eastAsia="Times New Roman" w:hAnsi="Times New Roman" w:cs="Times New Roman"/>
          <w:color w:val="111111"/>
          <w:sz w:val="28"/>
          <w:szCs w:val="27"/>
          <w:lang w:eastAsia="ru-RU"/>
        </w:rPr>
        <w:t>оротких фраз</w:t>
      </w:r>
      <w:r w:rsidRPr="00AE5785">
        <w:rPr>
          <w:rFonts w:ascii="Times New Roman" w:eastAsia="Times New Roman" w:hAnsi="Times New Roman" w:cs="Times New Roman"/>
          <w:color w:val="111111"/>
          <w:sz w:val="28"/>
          <w:szCs w:val="27"/>
          <w:lang w:eastAsia="ru-RU"/>
        </w:rPr>
        <w:t>, так как при употреблении длинных, да к тому же в грамматическом отношении сложно построенных фраз детям трудно установить связь между частями предложения, осмыслить и понять содержание.</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color w:val="111111"/>
          <w:sz w:val="28"/>
          <w:szCs w:val="27"/>
          <w:lang w:eastAsia="ru-RU"/>
        </w:rPr>
        <w:t>Но нельзя ограничиваться и употреблением только простых предложений. Важно шире использовать недлинные сложносочиненные и сложноподчиненные предложения.</w:t>
      </w:r>
    </w:p>
    <w:p w:rsidR="00B5481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color w:val="111111"/>
          <w:sz w:val="28"/>
          <w:szCs w:val="27"/>
          <w:lang w:eastAsia="ru-RU"/>
        </w:rPr>
        <w:t xml:space="preserve">Рассказывая детям о проведенной экскурсии, о природе и т. д., необходимо выделять и давать им только главное, основное, то есть то, что относится к данной теме, отбрасывая все второстепенное и малозначащее. </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color w:val="111111"/>
          <w:sz w:val="28"/>
          <w:szCs w:val="27"/>
          <w:lang w:eastAsia="ru-RU"/>
        </w:rPr>
        <w:t>В разговоре с детьми следует употреблять слова литературного языка, не допуская грубых слов, избегая просторечий и диалектизмов, а также слов, вышедших из употребления. Чем богаче и р</w:t>
      </w:r>
      <w:r w:rsidR="00B54815">
        <w:rPr>
          <w:rFonts w:ascii="Times New Roman" w:eastAsia="Times New Roman" w:hAnsi="Times New Roman" w:cs="Times New Roman"/>
          <w:color w:val="111111"/>
          <w:sz w:val="28"/>
          <w:szCs w:val="27"/>
          <w:lang w:eastAsia="ru-RU"/>
        </w:rPr>
        <w:t>азнообразнее словарь родителя</w:t>
      </w:r>
      <w:r w:rsidRPr="00AE5785">
        <w:rPr>
          <w:rFonts w:ascii="Times New Roman" w:eastAsia="Times New Roman" w:hAnsi="Times New Roman" w:cs="Times New Roman"/>
          <w:color w:val="111111"/>
          <w:sz w:val="28"/>
          <w:szCs w:val="27"/>
          <w:lang w:eastAsia="ru-RU"/>
        </w:rPr>
        <w:t>, чем ярче, насыщеннее его речь, тем больше слов могут усвоить дети.</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color w:val="111111"/>
          <w:sz w:val="28"/>
          <w:szCs w:val="27"/>
          <w:lang w:eastAsia="ru-RU"/>
        </w:rPr>
        <w:t>К использованию новых слов необходимо подходить очень осторожно. С одной стороны, следует учитывать возраст детей и подбирать слова, доступные для их понимания, а с другой – постоянно вводить новые, расширять употребление уже имеющихся слов, объяснять их назначение.</w:t>
      </w:r>
    </w:p>
    <w:p w:rsidR="00AE5785" w:rsidRPr="00AE5785" w:rsidRDefault="00B5481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Pr>
          <w:rFonts w:ascii="Times New Roman" w:eastAsia="Times New Roman" w:hAnsi="Times New Roman" w:cs="Times New Roman"/>
          <w:color w:val="111111"/>
          <w:sz w:val="28"/>
          <w:szCs w:val="27"/>
          <w:lang w:eastAsia="ru-RU"/>
        </w:rPr>
        <w:t>В целом рассказ взрослого</w:t>
      </w:r>
      <w:r w:rsidR="00AE5785" w:rsidRPr="00AE5785">
        <w:rPr>
          <w:rFonts w:ascii="Times New Roman" w:eastAsia="Times New Roman" w:hAnsi="Times New Roman" w:cs="Times New Roman"/>
          <w:color w:val="111111"/>
          <w:sz w:val="28"/>
          <w:szCs w:val="27"/>
          <w:lang w:eastAsia="ru-RU"/>
        </w:rPr>
        <w:t xml:space="preserve"> должен быть полным, красочным, с точно подобранными словами, грамматически правильно оформлен, выразителен, между отдельными частями должна быть установлена четкая логическая связь. При рассказывании необходимо умело пользоваться синонимами, метафорами, эпитетами, которые делают нашу речь выразительней, разнообразней, богаче по содержанию, шире использовать устное народное творчество (пословицы, поговорки, фразеологические обороты.</w:t>
      </w:r>
    </w:p>
    <w:p w:rsidR="00AE5785" w:rsidRPr="00AE5785" w:rsidRDefault="00B5481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Pr>
          <w:rFonts w:ascii="Times New Roman" w:eastAsia="Times New Roman" w:hAnsi="Times New Roman" w:cs="Times New Roman"/>
          <w:color w:val="111111"/>
          <w:sz w:val="28"/>
          <w:szCs w:val="27"/>
          <w:lang w:eastAsia="ru-RU"/>
        </w:rPr>
        <w:lastRenderedPageBreak/>
        <w:t>Кроме того, речь взрослого</w:t>
      </w:r>
      <w:r w:rsidR="00AE5785" w:rsidRPr="00AE5785">
        <w:rPr>
          <w:rFonts w:ascii="Times New Roman" w:eastAsia="Times New Roman" w:hAnsi="Times New Roman" w:cs="Times New Roman"/>
          <w:color w:val="111111"/>
          <w:sz w:val="28"/>
          <w:szCs w:val="27"/>
          <w:lang w:eastAsia="ru-RU"/>
        </w:rPr>
        <w:t xml:space="preserve"> должна быть спокойной, всегда уравновешенной, немногословной, но очень понятной и логичной, вежливой не только по отношению к дет</w:t>
      </w:r>
      <w:r w:rsidR="00702394">
        <w:rPr>
          <w:rFonts w:ascii="Times New Roman" w:eastAsia="Times New Roman" w:hAnsi="Times New Roman" w:cs="Times New Roman"/>
          <w:color w:val="111111"/>
          <w:sz w:val="28"/>
          <w:szCs w:val="27"/>
          <w:lang w:eastAsia="ru-RU"/>
        </w:rPr>
        <w:t>ям, но и к другим людям</w:t>
      </w:r>
      <w:r w:rsidR="00AE5785" w:rsidRPr="00AE5785">
        <w:rPr>
          <w:rFonts w:ascii="Times New Roman" w:eastAsia="Times New Roman" w:hAnsi="Times New Roman" w:cs="Times New Roman"/>
          <w:color w:val="111111"/>
          <w:sz w:val="28"/>
          <w:szCs w:val="27"/>
          <w:lang w:eastAsia="ru-RU"/>
        </w:rPr>
        <w:t>.</w:t>
      </w:r>
    </w:p>
    <w:p w:rsidR="00AE5785" w:rsidRPr="00AE5785" w:rsidRDefault="00702394"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Pr>
          <w:rFonts w:ascii="Times New Roman" w:eastAsia="Times New Roman" w:hAnsi="Times New Roman" w:cs="Times New Roman"/>
          <w:color w:val="111111"/>
          <w:sz w:val="28"/>
          <w:szCs w:val="27"/>
          <w:lang w:eastAsia="ru-RU"/>
        </w:rPr>
        <w:t>Краткие выдержки из текста</w:t>
      </w:r>
      <w:r w:rsidR="00AE5785" w:rsidRPr="00AE5785">
        <w:rPr>
          <w:rFonts w:ascii="Times New Roman" w:eastAsia="Times New Roman" w:hAnsi="Times New Roman" w:cs="Times New Roman"/>
          <w:color w:val="111111"/>
          <w:sz w:val="28"/>
          <w:szCs w:val="27"/>
          <w:lang w:eastAsia="ru-RU"/>
        </w:rPr>
        <w:t>:</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b/>
          <w:bCs/>
          <w:color w:val="111111"/>
          <w:sz w:val="28"/>
          <w:szCs w:val="27"/>
          <w:bdr w:val="none" w:sz="0" w:space="0" w:color="auto" w:frame="1"/>
          <w:lang w:eastAsia="ru-RU"/>
        </w:rPr>
        <w:t>1.</w:t>
      </w:r>
      <w:r w:rsidRPr="00AE5785">
        <w:rPr>
          <w:rFonts w:ascii="Times New Roman" w:eastAsia="Times New Roman" w:hAnsi="Times New Roman" w:cs="Times New Roman"/>
          <w:color w:val="111111"/>
          <w:sz w:val="28"/>
          <w:szCs w:val="27"/>
          <w:lang w:eastAsia="ru-RU"/>
        </w:rPr>
        <w:t> Правильно произносить все звуки родного языка, устранять имеющие дефекты речи.</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b/>
          <w:bCs/>
          <w:color w:val="111111"/>
          <w:sz w:val="28"/>
          <w:szCs w:val="27"/>
          <w:bdr w:val="none" w:sz="0" w:space="0" w:color="auto" w:frame="1"/>
          <w:lang w:eastAsia="ru-RU"/>
        </w:rPr>
        <w:t>2.</w:t>
      </w:r>
      <w:r w:rsidRPr="00AE5785">
        <w:rPr>
          <w:rFonts w:ascii="Times New Roman" w:eastAsia="Times New Roman" w:hAnsi="Times New Roman" w:cs="Times New Roman"/>
          <w:color w:val="111111"/>
          <w:sz w:val="28"/>
          <w:szCs w:val="27"/>
          <w:lang w:eastAsia="ru-RU"/>
        </w:rPr>
        <w:t> Иметь ясную, четкую и отчетливую речь, то есть хорошую дикцию.</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b/>
          <w:bCs/>
          <w:color w:val="111111"/>
          <w:sz w:val="28"/>
          <w:szCs w:val="27"/>
          <w:bdr w:val="none" w:sz="0" w:space="0" w:color="auto" w:frame="1"/>
          <w:lang w:eastAsia="ru-RU"/>
        </w:rPr>
        <w:t>3.</w:t>
      </w:r>
      <w:r w:rsidRPr="00AE5785">
        <w:rPr>
          <w:rFonts w:ascii="Times New Roman" w:eastAsia="Times New Roman" w:hAnsi="Times New Roman" w:cs="Times New Roman"/>
          <w:color w:val="111111"/>
          <w:sz w:val="28"/>
          <w:szCs w:val="27"/>
          <w:lang w:eastAsia="ru-RU"/>
        </w:rPr>
        <w:t> Использовать в своей речи литературное произношение, то есть придерживаться орфоэпических норм.</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b/>
          <w:bCs/>
          <w:color w:val="111111"/>
          <w:sz w:val="28"/>
          <w:szCs w:val="27"/>
          <w:bdr w:val="none" w:sz="0" w:space="0" w:color="auto" w:frame="1"/>
          <w:lang w:eastAsia="ru-RU"/>
        </w:rPr>
        <w:t>4. </w:t>
      </w:r>
      <w:r w:rsidRPr="00AE5785">
        <w:rPr>
          <w:rFonts w:ascii="Times New Roman" w:eastAsia="Times New Roman" w:hAnsi="Times New Roman" w:cs="Times New Roman"/>
          <w:color w:val="111111"/>
          <w:sz w:val="28"/>
          <w:szCs w:val="27"/>
          <w:lang w:eastAsia="ru-RU"/>
        </w:rPr>
        <w:t>Стремиться правильно использовать интонационные средства выразительности с учетом содержания высказывания.</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b/>
          <w:bCs/>
          <w:color w:val="111111"/>
          <w:sz w:val="28"/>
          <w:szCs w:val="27"/>
          <w:bdr w:val="none" w:sz="0" w:space="0" w:color="auto" w:frame="1"/>
          <w:lang w:eastAsia="ru-RU"/>
        </w:rPr>
        <w:t>5.</w:t>
      </w:r>
      <w:r w:rsidRPr="00AE5785">
        <w:rPr>
          <w:rFonts w:ascii="Times New Roman" w:eastAsia="Times New Roman" w:hAnsi="Times New Roman" w:cs="Times New Roman"/>
          <w:color w:val="111111"/>
          <w:sz w:val="28"/>
          <w:szCs w:val="27"/>
          <w:lang w:eastAsia="ru-RU"/>
        </w:rPr>
        <w:t> В общении с детьми пользоваться речью слегка замедленного темпа, умеренной громкостью голоса.</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b/>
          <w:bCs/>
          <w:color w:val="111111"/>
          <w:sz w:val="28"/>
          <w:szCs w:val="27"/>
          <w:bdr w:val="none" w:sz="0" w:space="0" w:color="auto" w:frame="1"/>
          <w:lang w:eastAsia="ru-RU"/>
        </w:rPr>
        <w:t>6. </w:t>
      </w:r>
      <w:r w:rsidRPr="00AE5785">
        <w:rPr>
          <w:rFonts w:ascii="Times New Roman" w:eastAsia="Times New Roman" w:hAnsi="Times New Roman" w:cs="Times New Roman"/>
          <w:color w:val="111111"/>
          <w:sz w:val="28"/>
          <w:szCs w:val="27"/>
          <w:lang w:eastAsia="ru-RU"/>
        </w:rPr>
        <w:t>Связно и в доступной форме рассказывать и передавать содержание текстов, точно используя слова и грамматические конструкции (в соответствии с возрастом детей).</w:t>
      </w:r>
    </w:p>
    <w:p w:rsidR="00AE5785" w:rsidRPr="00AE5785" w:rsidRDefault="00AE5785" w:rsidP="00AE5785">
      <w:pPr>
        <w:shd w:val="clear" w:color="auto" w:fill="FFFFFF"/>
        <w:spacing w:after="0" w:line="276" w:lineRule="auto"/>
        <w:ind w:firstLine="360"/>
        <w:rPr>
          <w:rFonts w:ascii="Times New Roman" w:eastAsia="Times New Roman" w:hAnsi="Times New Roman" w:cs="Times New Roman"/>
          <w:color w:val="111111"/>
          <w:sz w:val="28"/>
          <w:szCs w:val="27"/>
          <w:lang w:eastAsia="ru-RU"/>
        </w:rPr>
      </w:pPr>
      <w:r w:rsidRPr="00AE5785">
        <w:rPr>
          <w:rFonts w:ascii="Times New Roman" w:eastAsia="Times New Roman" w:hAnsi="Times New Roman" w:cs="Times New Roman"/>
          <w:b/>
          <w:bCs/>
          <w:color w:val="111111"/>
          <w:sz w:val="28"/>
          <w:szCs w:val="27"/>
          <w:bdr w:val="none" w:sz="0" w:space="0" w:color="auto" w:frame="1"/>
          <w:lang w:eastAsia="ru-RU"/>
        </w:rPr>
        <w:t>7. </w:t>
      </w:r>
      <w:r w:rsidRPr="00AE5785">
        <w:rPr>
          <w:rFonts w:ascii="Times New Roman" w:eastAsia="Times New Roman" w:hAnsi="Times New Roman" w:cs="Times New Roman"/>
          <w:color w:val="111111"/>
          <w:sz w:val="28"/>
          <w:szCs w:val="27"/>
          <w:lang w:eastAsia="ru-RU"/>
        </w:rPr>
        <w:t>Не допуска</w:t>
      </w:r>
      <w:r w:rsidR="00702394">
        <w:rPr>
          <w:rFonts w:ascii="Times New Roman" w:eastAsia="Times New Roman" w:hAnsi="Times New Roman" w:cs="Times New Roman"/>
          <w:color w:val="111111"/>
          <w:sz w:val="28"/>
          <w:szCs w:val="27"/>
          <w:lang w:eastAsia="ru-RU"/>
        </w:rPr>
        <w:t>ть в разговоре с детьми и</w:t>
      </w:r>
      <w:r w:rsidRPr="00AE5785">
        <w:rPr>
          <w:rFonts w:ascii="Times New Roman" w:eastAsia="Times New Roman" w:hAnsi="Times New Roman" w:cs="Times New Roman"/>
          <w:color w:val="111111"/>
          <w:sz w:val="28"/>
          <w:szCs w:val="27"/>
          <w:lang w:eastAsia="ru-RU"/>
        </w:rPr>
        <w:t xml:space="preserve"> повышенного тона, грубых выражений.</w:t>
      </w:r>
    </w:p>
    <w:p w:rsidR="00FD7DC9" w:rsidRDefault="00FD7DC9" w:rsidP="00AE5785">
      <w:pPr>
        <w:spacing w:line="276" w:lineRule="auto"/>
      </w:pPr>
    </w:p>
    <w:sectPr w:rsidR="00FD7DC9" w:rsidSect="00AE5785">
      <w:footerReference w:type="default" r:id="rId8"/>
      <w:pgSz w:w="11906" w:h="16838"/>
      <w:pgMar w:top="1134" w:right="850" w:bottom="1134" w:left="1701" w:header="708" w:footer="708" w:gutter="0"/>
      <w:pgBorders w:offsetFrom="page">
        <w:top w:val="triple" w:sz="4" w:space="24" w:color="FF0000"/>
        <w:left w:val="triple" w:sz="4" w:space="24" w:color="FF0000"/>
        <w:bottom w:val="triple" w:sz="4" w:space="24" w:color="FF0000"/>
        <w:right w:val="triple" w:sz="4" w:space="24" w:color="FF0000"/>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55F" w:rsidRDefault="007C255F" w:rsidP="00AE5785">
      <w:pPr>
        <w:spacing w:after="0" w:line="240" w:lineRule="auto"/>
      </w:pPr>
      <w:r>
        <w:separator/>
      </w:r>
    </w:p>
  </w:endnote>
  <w:endnote w:type="continuationSeparator" w:id="0">
    <w:p w:rsidR="007C255F" w:rsidRDefault="007C255F" w:rsidP="00AE57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5244791"/>
      <w:docPartObj>
        <w:docPartGallery w:val="Page Numbers (Bottom of Page)"/>
        <w:docPartUnique/>
      </w:docPartObj>
    </w:sdtPr>
    <w:sdtContent>
      <w:p w:rsidR="00AE5785" w:rsidRDefault="007E1EFF">
        <w:pPr>
          <w:pStyle w:val="a5"/>
          <w:jc w:val="right"/>
        </w:pPr>
        <w:r>
          <w:fldChar w:fldCharType="begin"/>
        </w:r>
        <w:r w:rsidR="00AE5785">
          <w:instrText>PAGE   \* MERGEFORMAT</w:instrText>
        </w:r>
        <w:r>
          <w:fldChar w:fldCharType="separate"/>
        </w:r>
        <w:r w:rsidR="00702394">
          <w:rPr>
            <w:noProof/>
          </w:rPr>
          <w:t>4</w:t>
        </w:r>
        <w:r>
          <w:fldChar w:fldCharType="end"/>
        </w:r>
      </w:p>
    </w:sdtContent>
  </w:sdt>
  <w:p w:rsidR="00AE5785" w:rsidRDefault="00AE578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55F" w:rsidRDefault="007C255F" w:rsidP="00AE5785">
      <w:pPr>
        <w:spacing w:after="0" w:line="240" w:lineRule="auto"/>
      </w:pPr>
      <w:r>
        <w:separator/>
      </w:r>
    </w:p>
  </w:footnote>
  <w:footnote w:type="continuationSeparator" w:id="0">
    <w:p w:rsidR="007C255F" w:rsidRDefault="007C255F" w:rsidP="00AE57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222A9"/>
    <w:multiLevelType w:val="multilevel"/>
    <w:tmpl w:val="EAB0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F4AA6"/>
    <w:rsid w:val="00674598"/>
    <w:rsid w:val="006F4AA6"/>
    <w:rsid w:val="00702394"/>
    <w:rsid w:val="007C255F"/>
    <w:rsid w:val="007E1EFF"/>
    <w:rsid w:val="009C23BF"/>
    <w:rsid w:val="00AE5785"/>
    <w:rsid w:val="00B54815"/>
    <w:rsid w:val="00FD7D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EFF"/>
  </w:style>
  <w:style w:type="paragraph" w:styleId="1">
    <w:name w:val="heading 1"/>
    <w:basedOn w:val="a"/>
    <w:next w:val="a"/>
    <w:link w:val="10"/>
    <w:uiPriority w:val="9"/>
    <w:qFormat/>
    <w:rsid w:val="00AE57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5785"/>
    <w:rPr>
      <w:rFonts w:asciiTheme="majorHAnsi" w:eastAsiaTheme="majorEastAsia" w:hAnsiTheme="majorHAnsi" w:cstheme="majorBidi"/>
      <w:color w:val="2E74B5" w:themeColor="accent1" w:themeShade="BF"/>
      <w:sz w:val="32"/>
      <w:szCs w:val="32"/>
    </w:rPr>
  </w:style>
  <w:style w:type="paragraph" w:styleId="a3">
    <w:name w:val="header"/>
    <w:basedOn w:val="a"/>
    <w:link w:val="a4"/>
    <w:uiPriority w:val="99"/>
    <w:unhideWhenUsed/>
    <w:rsid w:val="00AE57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5785"/>
  </w:style>
  <w:style w:type="paragraph" w:styleId="a5">
    <w:name w:val="footer"/>
    <w:basedOn w:val="a"/>
    <w:link w:val="a6"/>
    <w:uiPriority w:val="99"/>
    <w:unhideWhenUsed/>
    <w:rsid w:val="00AE57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5785"/>
  </w:style>
  <w:style w:type="paragraph" w:styleId="a7">
    <w:name w:val="Balloon Text"/>
    <w:basedOn w:val="a"/>
    <w:link w:val="a8"/>
    <w:uiPriority w:val="99"/>
    <w:semiHidden/>
    <w:unhideWhenUsed/>
    <w:rsid w:val="00AE578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E578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24478960">
      <w:bodyDiv w:val="1"/>
      <w:marLeft w:val="0"/>
      <w:marRight w:val="0"/>
      <w:marTop w:val="0"/>
      <w:marBottom w:val="0"/>
      <w:divBdr>
        <w:top w:val="none" w:sz="0" w:space="0" w:color="auto"/>
        <w:left w:val="none" w:sz="0" w:space="0" w:color="auto"/>
        <w:bottom w:val="none" w:sz="0" w:space="0" w:color="auto"/>
        <w:right w:val="none" w:sz="0" w:space="0" w:color="auto"/>
      </w:divBdr>
    </w:div>
    <w:div w:id="49869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905</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Калиниченко</dc:creator>
  <cp:keywords/>
  <dc:description/>
  <cp:lastModifiedBy>Contract1</cp:lastModifiedBy>
  <cp:revision>3</cp:revision>
  <cp:lastPrinted>2023-11-15T22:49:00Z</cp:lastPrinted>
  <dcterms:created xsi:type="dcterms:W3CDTF">2023-11-15T22:38:00Z</dcterms:created>
  <dcterms:modified xsi:type="dcterms:W3CDTF">2025-01-16T07:25:00Z</dcterms:modified>
</cp:coreProperties>
</file>